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CD80B" w14:textId="77777777" w:rsidR="00F56CFB" w:rsidRDefault="00F56CFB">
      <w:pPr>
        <w:pStyle w:val="Style1"/>
        <w:widowControl/>
        <w:tabs>
          <w:tab w:val="left" w:leader="dot" w:pos="9058"/>
        </w:tabs>
        <w:ind w:left="5496"/>
        <w:jc w:val="both"/>
        <w:rPr>
          <w:rStyle w:val="FontStyle22"/>
        </w:rPr>
      </w:pPr>
      <w:r>
        <w:rPr>
          <w:rStyle w:val="FontStyle22"/>
        </w:rPr>
        <w:t>Kobierzyce dnia</w:t>
      </w:r>
      <w:r>
        <w:rPr>
          <w:rStyle w:val="FontStyle22"/>
        </w:rPr>
        <w:tab/>
      </w:r>
    </w:p>
    <w:p w14:paraId="48E92624" w14:textId="77777777" w:rsidR="00F56CFB" w:rsidRDefault="00F56CFB">
      <w:pPr>
        <w:pStyle w:val="Style12"/>
        <w:widowControl/>
        <w:spacing w:before="206"/>
        <w:ind w:left="806"/>
        <w:jc w:val="both"/>
        <w:rPr>
          <w:rStyle w:val="FontStyle27"/>
        </w:rPr>
      </w:pPr>
      <w:r>
        <w:rPr>
          <w:rStyle w:val="FontStyle27"/>
        </w:rPr>
        <w:t>( wnioskodawca)</w:t>
      </w:r>
    </w:p>
    <w:p w14:paraId="33690E91" w14:textId="77777777" w:rsidR="00F56CFB" w:rsidRDefault="00F56CFB">
      <w:pPr>
        <w:pStyle w:val="Style3"/>
        <w:widowControl/>
        <w:spacing w:line="240" w:lineRule="exact"/>
        <w:ind w:left="998"/>
        <w:jc w:val="both"/>
        <w:rPr>
          <w:sz w:val="20"/>
          <w:szCs w:val="20"/>
        </w:rPr>
      </w:pPr>
    </w:p>
    <w:p w14:paraId="6060A232" w14:textId="77777777" w:rsidR="00F56CFB" w:rsidRDefault="00F56CFB">
      <w:pPr>
        <w:pStyle w:val="Style3"/>
        <w:widowControl/>
        <w:spacing w:line="240" w:lineRule="exact"/>
        <w:ind w:left="998"/>
        <w:jc w:val="both"/>
        <w:rPr>
          <w:sz w:val="20"/>
          <w:szCs w:val="20"/>
        </w:rPr>
      </w:pPr>
    </w:p>
    <w:p w14:paraId="763B49FA" w14:textId="77777777" w:rsidR="00F56CFB" w:rsidRDefault="00F56CFB">
      <w:pPr>
        <w:pStyle w:val="Style3"/>
        <w:widowControl/>
        <w:spacing w:before="91"/>
        <w:ind w:left="998"/>
        <w:jc w:val="both"/>
        <w:rPr>
          <w:rStyle w:val="FontStyle19"/>
        </w:rPr>
      </w:pPr>
      <w:r>
        <w:rPr>
          <w:rStyle w:val="FontStyle19"/>
        </w:rPr>
        <w:t>(adres)</w:t>
      </w:r>
    </w:p>
    <w:p w14:paraId="5B91F8A6" w14:textId="77777777" w:rsidR="00F56CFB" w:rsidRDefault="00F56CFB">
      <w:pPr>
        <w:pStyle w:val="Style4"/>
        <w:widowControl/>
        <w:spacing w:line="240" w:lineRule="exact"/>
        <w:ind w:left="638"/>
        <w:jc w:val="both"/>
        <w:rPr>
          <w:sz w:val="20"/>
          <w:szCs w:val="20"/>
        </w:rPr>
      </w:pPr>
    </w:p>
    <w:p w14:paraId="09FCE9D3" w14:textId="77777777" w:rsidR="00F56CFB" w:rsidRDefault="00F56CFB">
      <w:pPr>
        <w:pStyle w:val="Style4"/>
        <w:widowControl/>
        <w:spacing w:line="240" w:lineRule="exact"/>
        <w:ind w:left="638"/>
        <w:jc w:val="both"/>
        <w:rPr>
          <w:sz w:val="20"/>
          <w:szCs w:val="20"/>
        </w:rPr>
      </w:pPr>
    </w:p>
    <w:p w14:paraId="46A2FE3F" w14:textId="77777777" w:rsidR="00F56CFB" w:rsidRDefault="00F56CFB">
      <w:pPr>
        <w:pStyle w:val="Style4"/>
        <w:widowControl/>
        <w:spacing w:before="139"/>
        <w:ind w:left="638"/>
        <w:jc w:val="both"/>
        <w:rPr>
          <w:rStyle w:val="FontStyle19"/>
        </w:rPr>
      </w:pPr>
      <w:r>
        <w:rPr>
          <w:rStyle w:val="FontStyle19"/>
        </w:rPr>
        <w:t>(telefon kontaktowy)</w:t>
      </w:r>
    </w:p>
    <w:p w14:paraId="7600925F" w14:textId="77777777" w:rsidR="00F56CFB" w:rsidRDefault="00F56CFB">
      <w:pPr>
        <w:pStyle w:val="Style5"/>
        <w:widowControl/>
        <w:spacing w:line="240" w:lineRule="exact"/>
        <w:ind w:left="6898"/>
        <w:rPr>
          <w:sz w:val="20"/>
          <w:szCs w:val="20"/>
        </w:rPr>
      </w:pPr>
    </w:p>
    <w:p w14:paraId="0EFC3E66" w14:textId="77777777" w:rsidR="00F56CFB" w:rsidRDefault="00F56CFB">
      <w:pPr>
        <w:pStyle w:val="Style5"/>
        <w:widowControl/>
        <w:spacing w:line="240" w:lineRule="exact"/>
        <w:ind w:left="6898"/>
        <w:rPr>
          <w:sz w:val="20"/>
          <w:szCs w:val="20"/>
        </w:rPr>
      </w:pPr>
    </w:p>
    <w:p w14:paraId="7DF29A81" w14:textId="77777777" w:rsidR="00F56CFB" w:rsidRDefault="00F56CFB">
      <w:pPr>
        <w:pStyle w:val="Style5"/>
        <w:widowControl/>
        <w:spacing w:before="144" w:line="274" w:lineRule="exact"/>
        <w:ind w:left="6898"/>
        <w:rPr>
          <w:rStyle w:val="FontStyle21"/>
        </w:rPr>
      </w:pPr>
      <w:r>
        <w:rPr>
          <w:rStyle w:val="FontStyle21"/>
        </w:rPr>
        <w:t>Urząd Gminy Kobierzyce</w:t>
      </w:r>
      <w:r>
        <w:rPr>
          <w:rStyle w:val="FontStyle21"/>
        </w:rPr>
        <w:br/>
        <w:t>al. Pałacowa 1</w:t>
      </w:r>
      <w:r>
        <w:rPr>
          <w:rStyle w:val="FontStyle21"/>
        </w:rPr>
        <w:br/>
        <w:t>55-040 Kobierzyce</w:t>
      </w:r>
    </w:p>
    <w:p w14:paraId="5F1E43B1" w14:textId="77777777" w:rsidR="00F56CFB" w:rsidRDefault="00F56CFB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14:paraId="2717CED2" w14:textId="77777777" w:rsidR="00F56CFB" w:rsidRDefault="00F56CFB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14:paraId="576608E2" w14:textId="77777777" w:rsidR="00F56CFB" w:rsidRDefault="00F56CFB">
      <w:pPr>
        <w:pStyle w:val="Style6"/>
        <w:widowControl/>
        <w:spacing w:before="86"/>
        <w:jc w:val="center"/>
        <w:rPr>
          <w:rStyle w:val="FontStyle20"/>
        </w:rPr>
      </w:pPr>
      <w:r>
        <w:rPr>
          <w:rStyle w:val="FontStyle20"/>
        </w:rPr>
        <w:t>WNIOSEK</w:t>
      </w:r>
    </w:p>
    <w:p w14:paraId="006FA198" w14:textId="77777777" w:rsidR="00F56CFB" w:rsidRDefault="00F56CFB">
      <w:pPr>
        <w:pStyle w:val="Style8"/>
        <w:widowControl/>
        <w:tabs>
          <w:tab w:val="left" w:leader="dot" w:pos="8952"/>
        </w:tabs>
        <w:spacing w:before="125" w:line="461" w:lineRule="exact"/>
        <w:jc w:val="both"/>
        <w:rPr>
          <w:rStyle w:val="FontStyle22"/>
        </w:rPr>
      </w:pPr>
      <w:r>
        <w:rPr>
          <w:rStyle w:val="FontStyle22"/>
        </w:rPr>
        <w:t>O uzgodnienie trasy</w:t>
      </w:r>
      <w:r>
        <w:rPr>
          <w:rStyle w:val="FontStyle22"/>
        </w:rPr>
        <w:tab/>
      </w:r>
    </w:p>
    <w:p w14:paraId="5596EF60" w14:textId="77777777" w:rsidR="00F56CFB" w:rsidRDefault="00F56CFB">
      <w:pPr>
        <w:pStyle w:val="Style8"/>
        <w:widowControl/>
        <w:tabs>
          <w:tab w:val="left" w:leader="dot" w:pos="8971"/>
        </w:tabs>
        <w:spacing w:line="461" w:lineRule="exact"/>
        <w:ind w:right="67"/>
        <w:jc w:val="both"/>
        <w:rPr>
          <w:rStyle w:val="FontStyle22"/>
        </w:rPr>
      </w:pPr>
      <w:r>
        <w:rPr>
          <w:rStyle w:val="FontStyle22"/>
        </w:rPr>
        <w:t>w miejscowości</w:t>
      </w:r>
      <w:r>
        <w:rPr>
          <w:rStyle w:val="FontStyle22"/>
        </w:rPr>
        <w:tab/>
      </w:r>
    </w:p>
    <w:p w14:paraId="1A6A27B2" w14:textId="77777777" w:rsidR="00F56CFB" w:rsidRDefault="00F56CFB">
      <w:pPr>
        <w:pStyle w:val="Style8"/>
        <w:widowControl/>
        <w:tabs>
          <w:tab w:val="left" w:leader="dot" w:pos="8966"/>
        </w:tabs>
        <w:spacing w:line="461" w:lineRule="exact"/>
        <w:ind w:right="67"/>
        <w:jc w:val="both"/>
        <w:rPr>
          <w:rStyle w:val="FontStyle22"/>
        </w:rPr>
      </w:pPr>
      <w:r>
        <w:rPr>
          <w:rStyle w:val="FontStyle22"/>
        </w:rPr>
        <w:t>Zwracam(y) się z prośbą o uzgodnienie projektowanej: trasy ( lokalizacji)</w:t>
      </w:r>
      <w:r>
        <w:rPr>
          <w:rStyle w:val="FontStyle22"/>
        </w:rPr>
        <w:tab/>
      </w:r>
    </w:p>
    <w:p w14:paraId="7581933B" w14:textId="77777777" w:rsidR="00F56CFB" w:rsidRDefault="00F56CFB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14:paraId="06FA27C9" w14:textId="77777777" w:rsidR="00F56CFB" w:rsidRDefault="00F56CFB">
      <w:pPr>
        <w:pStyle w:val="Style8"/>
        <w:widowControl/>
        <w:tabs>
          <w:tab w:val="left" w:leader="dot" w:pos="3053"/>
          <w:tab w:val="left" w:leader="dot" w:pos="8971"/>
        </w:tabs>
        <w:spacing w:before="125" w:line="456" w:lineRule="exact"/>
        <w:jc w:val="both"/>
        <w:rPr>
          <w:rStyle w:val="FontStyle22"/>
        </w:rPr>
      </w:pPr>
      <w:r>
        <w:rPr>
          <w:rStyle w:val="FontStyle22"/>
        </w:rPr>
        <w:tab/>
        <w:t xml:space="preserve"> w miejscowości</w:t>
      </w:r>
      <w:r>
        <w:rPr>
          <w:rStyle w:val="FontStyle22"/>
        </w:rPr>
        <w:tab/>
      </w:r>
    </w:p>
    <w:p w14:paraId="45D50C7B" w14:textId="77777777" w:rsidR="00F56CFB" w:rsidRDefault="00F56CFB">
      <w:pPr>
        <w:pStyle w:val="Style8"/>
        <w:widowControl/>
        <w:tabs>
          <w:tab w:val="left" w:leader="dot" w:pos="5640"/>
        </w:tabs>
        <w:spacing w:line="456" w:lineRule="exact"/>
        <w:jc w:val="both"/>
        <w:rPr>
          <w:rStyle w:val="FontStyle22"/>
        </w:rPr>
      </w:pPr>
      <w:r>
        <w:rPr>
          <w:rStyle w:val="FontStyle22"/>
        </w:rPr>
        <w:t>przebiegającej przez drogę gminną ul</w:t>
      </w:r>
      <w:r>
        <w:rPr>
          <w:rStyle w:val="FontStyle22"/>
        </w:rPr>
        <w:tab/>
        <w:t>działkę o numerze ewidencyjnym. .</w:t>
      </w:r>
    </w:p>
    <w:p w14:paraId="194CA8F2" w14:textId="77777777" w:rsidR="00F56CFB" w:rsidRDefault="00F56CFB">
      <w:pPr>
        <w:pStyle w:val="Style8"/>
        <w:widowControl/>
        <w:tabs>
          <w:tab w:val="left" w:leader="dot" w:pos="14"/>
          <w:tab w:val="left" w:leader="dot" w:pos="3792"/>
        </w:tabs>
        <w:spacing w:before="5" w:line="456" w:lineRule="exact"/>
        <w:rPr>
          <w:rStyle w:val="FontStyle22"/>
        </w:rPr>
      </w:pPr>
      <w:r>
        <w:rPr>
          <w:rStyle w:val="FontStyle22"/>
        </w:rPr>
        <w:tab/>
        <w:t xml:space="preserve"> w celu poprowadzenia </w:t>
      </w:r>
      <w:r>
        <w:rPr>
          <w:rStyle w:val="FontStyle22"/>
        </w:rPr>
        <w:tab/>
      </w:r>
    </w:p>
    <w:p w14:paraId="2CFA12B9" w14:textId="77777777" w:rsidR="00F56CFB" w:rsidRDefault="00F56CFB">
      <w:pPr>
        <w:pStyle w:val="Style8"/>
        <w:widowControl/>
        <w:tabs>
          <w:tab w:val="left" w:leader="dot" w:pos="2256"/>
          <w:tab w:val="left" w:leader="dot" w:pos="8986"/>
        </w:tabs>
        <w:spacing w:before="5" w:line="456" w:lineRule="exact"/>
        <w:jc w:val="both"/>
        <w:rPr>
          <w:rStyle w:val="FontStyle22"/>
        </w:rPr>
      </w:pPr>
      <w:r>
        <w:rPr>
          <w:rStyle w:val="FontStyle22"/>
        </w:rPr>
        <w:tab/>
        <w:t>do działki o numerze ewidencyjnym</w:t>
      </w:r>
      <w:r>
        <w:rPr>
          <w:rStyle w:val="FontStyle22"/>
        </w:rPr>
        <w:tab/>
      </w:r>
    </w:p>
    <w:p w14:paraId="10AD0FA3" w14:textId="77777777" w:rsidR="00F56CFB" w:rsidRDefault="00F56CFB">
      <w:pPr>
        <w:pStyle w:val="Style8"/>
        <w:widowControl/>
        <w:tabs>
          <w:tab w:val="left" w:leader="dot" w:pos="202"/>
        </w:tabs>
        <w:spacing w:before="5" w:line="456" w:lineRule="exact"/>
        <w:rPr>
          <w:rStyle w:val="FontStyle22"/>
        </w:rPr>
      </w:pPr>
      <w:r>
        <w:rPr>
          <w:rStyle w:val="FontStyle22"/>
        </w:rPr>
        <w:t>w</w:t>
      </w:r>
      <w:r>
        <w:rPr>
          <w:rStyle w:val="FontStyle22"/>
        </w:rPr>
        <w:tab/>
      </w:r>
    </w:p>
    <w:p w14:paraId="5A3D9E2E" w14:textId="77777777" w:rsidR="00F56CFB" w:rsidRDefault="00F56CFB">
      <w:pPr>
        <w:pStyle w:val="Style12"/>
        <w:widowControl/>
        <w:spacing w:line="240" w:lineRule="exact"/>
        <w:ind w:left="7810"/>
        <w:jc w:val="both"/>
        <w:rPr>
          <w:sz w:val="20"/>
          <w:szCs w:val="20"/>
        </w:rPr>
      </w:pPr>
    </w:p>
    <w:p w14:paraId="08EA2CDF" w14:textId="77777777" w:rsidR="00F56CFB" w:rsidRDefault="007C6CB8" w:rsidP="007C6CB8">
      <w:pPr>
        <w:pStyle w:val="Style12"/>
        <w:widowControl/>
        <w:spacing w:before="34"/>
        <w:jc w:val="both"/>
        <w:rPr>
          <w:rStyle w:val="FontStyle27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 w:rsidR="00F56CFB">
        <w:rPr>
          <w:rStyle w:val="FontStyle27"/>
        </w:rPr>
        <w:t>(podpis)</w:t>
      </w:r>
    </w:p>
    <w:p w14:paraId="1AC8188B" w14:textId="77777777" w:rsidR="007C6CB8" w:rsidRDefault="007C6CB8" w:rsidP="007C6CB8">
      <w:pPr>
        <w:pStyle w:val="Style12"/>
        <w:widowControl/>
        <w:spacing w:before="34"/>
        <w:jc w:val="both"/>
        <w:rPr>
          <w:rStyle w:val="FontStyle27"/>
        </w:rPr>
      </w:pPr>
    </w:p>
    <w:p w14:paraId="1D199148" w14:textId="77777777" w:rsidR="000D1B6C" w:rsidRDefault="000D1B6C" w:rsidP="007C6CB8">
      <w:pPr>
        <w:pStyle w:val="Style12"/>
        <w:widowControl/>
        <w:spacing w:before="34"/>
        <w:jc w:val="both"/>
        <w:rPr>
          <w:rStyle w:val="FontStyle27"/>
        </w:rPr>
      </w:pPr>
    </w:p>
    <w:p w14:paraId="09624273" w14:textId="77777777" w:rsidR="00F56CFB" w:rsidRDefault="007C6CB8">
      <w:pPr>
        <w:pStyle w:val="Style7"/>
        <w:widowControl/>
        <w:spacing w:before="77" w:line="274" w:lineRule="exact"/>
        <w:rPr>
          <w:rStyle w:val="FontStyle21"/>
          <w:u w:val="single"/>
        </w:rPr>
      </w:pPr>
      <w:r>
        <w:rPr>
          <w:rStyle w:val="FontStyle21"/>
          <w:u w:val="single"/>
        </w:rPr>
        <w:t>D</w:t>
      </w:r>
      <w:r w:rsidR="00F56CFB">
        <w:rPr>
          <w:rStyle w:val="FontStyle21"/>
          <w:u w:val="single"/>
        </w:rPr>
        <w:t>o wniosku</w:t>
      </w:r>
      <w:r>
        <w:rPr>
          <w:rStyle w:val="FontStyle21"/>
          <w:u w:val="single"/>
        </w:rPr>
        <w:t xml:space="preserve"> należy dołączyć</w:t>
      </w:r>
      <w:r w:rsidR="00F56CFB">
        <w:rPr>
          <w:rStyle w:val="FontStyle21"/>
          <w:u w:val="single"/>
        </w:rPr>
        <w:t>:</w:t>
      </w:r>
    </w:p>
    <w:p w14:paraId="199BE0DD" w14:textId="77777777" w:rsidR="00F56CFB" w:rsidRDefault="00F56CFB" w:rsidP="006A13DE">
      <w:pPr>
        <w:pStyle w:val="Style10"/>
        <w:widowControl/>
        <w:numPr>
          <w:ilvl w:val="0"/>
          <w:numId w:val="1"/>
        </w:numPr>
        <w:tabs>
          <w:tab w:val="left" w:pos="720"/>
        </w:tabs>
        <w:ind w:left="365" w:firstLine="0"/>
        <w:rPr>
          <w:rStyle w:val="FontStyle22"/>
        </w:rPr>
      </w:pPr>
      <w:r>
        <w:rPr>
          <w:rStyle w:val="FontStyle22"/>
        </w:rPr>
        <w:t>Pełnomocnictwo do reprezentowania wnioskodawcy.</w:t>
      </w:r>
    </w:p>
    <w:p w14:paraId="0C0E42C6" w14:textId="77777777" w:rsidR="00F56CFB" w:rsidRDefault="00F56CFB" w:rsidP="006A13DE">
      <w:pPr>
        <w:pStyle w:val="Style10"/>
        <w:widowControl/>
        <w:numPr>
          <w:ilvl w:val="0"/>
          <w:numId w:val="1"/>
        </w:numPr>
        <w:tabs>
          <w:tab w:val="left" w:pos="720"/>
        </w:tabs>
        <w:ind w:left="365" w:firstLine="0"/>
        <w:rPr>
          <w:rStyle w:val="FontStyle22"/>
        </w:rPr>
      </w:pPr>
      <w:r>
        <w:rPr>
          <w:rStyle w:val="FontStyle22"/>
        </w:rPr>
        <w:t>Mapa do celów opiniodawczych, skala 1 : 500 lub 1 : 1000 - 2 szt.</w:t>
      </w:r>
    </w:p>
    <w:p w14:paraId="1A245A28" w14:textId="77777777" w:rsidR="00F56CFB" w:rsidRDefault="00F56CFB" w:rsidP="006A13DE">
      <w:pPr>
        <w:pStyle w:val="Style10"/>
        <w:widowControl/>
        <w:numPr>
          <w:ilvl w:val="0"/>
          <w:numId w:val="1"/>
        </w:numPr>
        <w:tabs>
          <w:tab w:val="left" w:pos="720"/>
        </w:tabs>
        <w:ind w:left="720"/>
        <w:jc w:val="both"/>
        <w:rPr>
          <w:rStyle w:val="FontStyle22"/>
        </w:rPr>
      </w:pPr>
      <w:r>
        <w:rPr>
          <w:rStyle w:val="FontStyle22"/>
        </w:rPr>
        <w:t>Warunki przyłączenia do sieci: energetycznej, gazowej, telekomunikacyjnej wydane</w:t>
      </w:r>
      <w:r>
        <w:rPr>
          <w:rStyle w:val="FontStyle22"/>
        </w:rPr>
        <w:br/>
        <w:t>przez stosowne instytucje zarządzające poszczególnymi sieciami na terenie gminy.</w:t>
      </w:r>
    </w:p>
    <w:p w14:paraId="3DB8AA70" w14:textId="78E733B2" w:rsidR="00F56CFB" w:rsidRDefault="00F56CFB" w:rsidP="000D1B6C">
      <w:pPr>
        <w:pStyle w:val="Style10"/>
        <w:widowControl/>
        <w:numPr>
          <w:ilvl w:val="0"/>
          <w:numId w:val="1"/>
        </w:numPr>
        <w:tabs>
          <w:tab w:val="left" w:pos="720"/>
        </w:tabs>
        <w:jc w:val="both"/>
        <w:rPr>
          <w:rStyle w:val="FontStyle22"/>
        </w:rPr>
      </w:pPr>
      <w:r>
        <w:rPr>
          <w:rStyle w:val="FontStyle22"/>
        </w:rPr>
        <w:t>Uzgodnienie proponowanej trasy wodociągowej, kanalizacyjnej - wydane</w:t>
      </w:r>
      <w:r>
        <w:rPr>
          <w:rStyle w:val="FontStyle22"/>
        </w:rPr>
        <w:br/>
        <w:t>przez Kobierzyckie Przedsiębiorstwo Wodociągów i Kanalizacji Sp. z o. o.,</w:t>
      </w:r>
      <w:r w:rsidR="000D1B6C">
        <w:rPr>
          <w:rStyle w:val="FontStyle22"/>
        </w:rPr>
        <w:t xml:space="preserve"> </w:t>
      </w:r>
      <w:r w:rsidR="000D1B6C" w:rsidRPr="000D1B6C">
        <w:rPr>
          <w:rStyle w:val="FontStyle22"/>
        </w:rPr>
        <w:t xml:space="preserve">ul. Brzozowa 8, </w:t>
      </w:r>
      <w:r w:rsidR="000D1B6C">
        <w:rPr>
          <w:rStyle w:val="FontStyle22"/>
        </w:rPr>
        <w:br/>
      </w:r>
      <w:r w:rsidR="000D1B6C" w:rsidRPr="000D1B6C">
        <w:rPr>
          <w:rStyle w:val="FontStyle22"/>
        </w:rPr>
        <w:t>55-040 Ślęza.</w:t>
      </w:r>
      <w:r>
        <w:rPr>
          <w:rStyle w:val="FontStyle22"/>
        </w:rPr>
        <w:t>. Tel. (71) 342 60 41 lub</w:t>
      </w:r>
      <w:r w:rsidR="000D1B6C">
        <w:rPr>
          <w:rStyle w:val="FontStyle22"/>
        </w:rPr>
        <w:t xml:space="preserve"> </w:t>
      </w:r>
      <w:r>
        <w:rPr>
          <w:rStyle w:val="FontStyle22"/>
        </w:rPr>
        <w:t>(71) 342 60 42.</w:t>
      </w:r>
    </w:p>
    <w:p w14:paraId="706F5CBB" w14:textId="77777777" w:rsidR="006A13DE" w:rsidRDefault="006A13DE" w:rsidP="006A13DE">
      <w:pPr>
        <w:pStyle w:val="Style9"/>
        <w:widowControl/>
        <w:spacing w:before="10"/>
        <w:ind w:left="284"/>
        <w:jc w:val="both"/>
        <w:rPr>
          <w:rStyle w:val="FontStyle22"/>
          <w:color w:val="auto"/>
        </w:rPr>
      </w:pPr>
      <w:r w:rsidRPr="00184AE2">
        <w:rPr>
          <w:rStyle w:val="FontStyle22"/>
          <w:color w:val="auto"/>
        </w:rPr>
        <w:t xml:space="preserve">5.  Kopia </w:t>
      </w:r>
      <w:r w:rsidR="000A3CE8" w:rsidRPr="00184AE2">
        <w:rPr>
          <w:rStyle w:val="FontStyle22"/>
          <w:color w:val="auto"/>
        </w:rPr>
        <w:t xml:space="preserve">podpisanej </w:t>
      </w:r>
      <w:r w:rsidRPr="00184AE2">
        <w:rPr>
          <w:rStyle w:val="FontStyle22"/>
          <w:color w:val="auto"/>
        </w:rPr>
        <w:t>umowy w sprawie współfinansowania realizacji budowy sieci wodociągowej i/lub kanalizacyjnej z Gminą Kobierzyce</w:t>
      </w:r>
    </w:p>
    <w:p w14:paraId="7B456E29" w14:textId="77777777" w:rsidR="007C6CB8" w:rsidRDefault="007C6CB8" w:rsidP="006A13DE">
      <w:pPr>
        <w:pStyle w:val="Style9"/>
        <w:widowControl/>
        <w:spacing w:before="10"/>
        <w:ind w:left="284"/>
        <w:jc w:val="both"/>
        <w:rPr>
          <w:rStyle w:val="FontStyle22"/>
          <w:color w:val="auto"/>
        </w:rPr>
      </w:pPr>
      <w:r>
        <w:rPr>
          <w:rStyle w:val="FontStyle22"/>
          <w:color w:val="auto"/>
        </w:rPr>
        <w:t>Uwagi:</w:t>
      </w:r>
    </w:p>
    <w:p w14:paraId="31A02164" w14:textId="77777777" w:rsidR="007C6CB8" w:rsidRDefault="007C6CB8" w:rsidP="006A13DE">
      <w:pPr>
        <w:pStyle w:val="Style9"/>
        <w:widowControl/>
        <w:spacing w:before="10"/>
        <w:ind w:left="284"/>
        <w:jc w:val="both"/>
        <w:rPr>
          <w:rStyle w:val="FontStyle22"/>
          <w:color w:val="auto"/>
        </w:rPr>
      </w:pPr>
      <w:r>
        <w:rPr>
          <w:rStyle w:val="FontStyle22"/>
          <w:color w:val="auto"/>
        </w:rPr>
        <w:t>- brak załącznika spowoduje pozostawienie wniosku bez rozpatrzenia</w:t>
      </w:r>
    </w:p>
    <w:p w14:paraId="672DD4F7" w14:textId="77777777" w:rsidR="00F56CFB" w:rsidRPr="007C6CB8" w:rsidRDefault="007C6CB8" w:rsidP="007C6CB8">
      <w:pPr>
        <w:pStyle w:val="Style9"/>
        <w:widowControl/>
        <w:spacing w:before="10"/>
        <w:ind w:left="284"/>
        <w:jc w:val="both"/>
        <w:rPr>
          <w:sz w:val="22"/>
          <w:szCs w:val="22"/>
        </w:rPr>
      </w:pPr>
      <w:r>
        <w:rPr>
          <w:rStyle w:val="FontStyle22"/>
          <w:color w:val="auto"/>
        </w:rPr>
        <w:t>- z</w:t>
      </w:r>
      <w:r w:rsidRPr="007C6CB8">
        <w:rPr>
          <w:rStyle w:val="FontStyle22"/>
          <w:color w:val="auto"/>
        </w:rPr>
        <w:t>ałączniki potwierdzone za zgodność z oryginałem</w:t>
      </w:r>
    </w:p>
    <w:p w14:paraId="644FE730" w14:textId="77777777" w:rsidR="00F56CFB" w:rsidRDefault="00F56CFB">
      <w:pPr>
        <w:pStyle w:val="Style7"/>
        <w:widowControl/>
        <w:spacing w:before="62"/>
        <w:rPr>
          <w:rStyle w:val="FontStyle21"/>
          <w:u w:val="single"/>
        </w:rPr>
      </w:pPr>
      <w:r>
        <w:rPr>
          <w:rStyle w:val="FontStyle21"/>
          <w:u w:val="single"/>
        </w:rPr>
        <w:t>Opłaty skarbowe:</w:t>
      </w:r>
    </w:p>
    <w:p w14:paraId="68650602" w14:textId="77777777" w:rsidR="00F56CFB" w:rsidRDefault="00F56CFB" w:rsidP="007C6CB8">
      <w:pPr>
        <w:pStyle w:val="Style11"/>
        <w:widowControl/>
        <w:spacing w:before="19"/>
        <w:ind w:right="5002"/>
        <w:jc w:val="center"/>
        <w:rPr>
          <w:rStyle w:val="FontStyle22"/>
        </w:rPr>
      </w:pPr>
      <w:r>
        <w:rPr>
          <w:rStyle w:val="FontStyle22"/>
        </w:rPr>
        <w:t xml:space="preserve"> Wnieść stosowne opłaty skarbowe.</w:t>
      </w:r>
    </w:p>
    <w:p w14:paraId="06A4784F" w14:textId="77777777" w:rsidR="00F56CFB" w:rsidRDefault="00F56CFB">
      <w:pPr>
        <w:pStyle w:val="Style11"/>
        <w:widowControl/>
        <w:spacing w:before="19"/>
        <w:ind w:right="5002"/>
        <w:jc w:val="right"/>
        <w:rPr>
          <w:rStyle w:val="FontStyle22"/>
        </w:rPr>
        <w:sectPr w:rsidR="00F56CFB" w:rsidSect="00166389">
          <w:type w:val="continuous"/>
          <w:pgSz w:w="11905" w:h="16837"/>
          <w:pgMar w:top="1434" w:right="1419" w:bottom="1440" w:left="1419" w:header="708" w:footer="708" w:gutter="0"/>
          <w:cols w:space="60"/>
          <w:noEndnote/>
        </w:sectPr>
      </w:pPr>
    </w:p>
    <w:p w14:paraId="6EA832A8" w14:textId="77777777" w:rsidR="00F56CFB" w:rsidRDefault="00F56CFB">
      <w:pPr>
        <w:pStyle w:val="Style13"/>
        <w:widowControl/>
        <w:jc w:val="both"/>
        <w:rPr>
          <w:rStyle w:val="FontStyle23"/>
        </w:rPr>
      </w:pPr>
      <w:r>
        <w:rPr>
          <w:rStyle w:val="FontStyle23"/>
        </w:rPr>
        <w:lastRenderedPageBreak/>
        <w:t>Obowiązek Informacyjny</w:t>
      </w:r>
    </w:p>
    <w:p w14:paraId="45AC4D91" w14:textId="77777777" w:rsidR="00F56CFB" w:rsidRDefault="00F56CFB">
      <w:pPr>
        <w:pStyle w:val="Style14"/>
        <w:widowControl/>
        <w:spacing w:line="240" w:lineRule="exact"/>
        <w:rPr>
          <w:sz w:val="20"/>
          <w:szCs w:val="20"/>
        </w:rPr>
      </w:pPr>
    </w:p>
    <w:p w14:paraId="7E289B4C" w14:textId="77777777" w:rsidR="00F56CFB" w:rsidRDefault="00F56CFB">
      <w:pPr>
        <w:pStyle w:val="Style14"/>
        <w:widowControl/>
        <w:spacing w:before="48" w:line="269" w:lineRule="exact"/>
        <w:rPr>
          <w:rStyle w:val="FontStyle24"/>
        </w:rPr>
      </w:pPr>
      <w:r>
        <w:rPr>
          <w:rStyle w:val="FontStyle24"/>
        </w:rPr>
        <w:t>Zgodnie z art. 13 ust. 1 i ust. 2 RODO</w:t>
      </w:r>
      <w:r>
        <w:rPr>
          <w:rStyle w:val="FontStyle24"/>
          <w:vertAlign w:val="superscript"/>
        </w:rPr>
        <w:footnoteReference w:id="1"/>
      </w:r>
      <w:r>
        <w:rPr>
          <w:rStyle w:val="FontStyle24"/>
        </w:rPr>
        <w:t xml:space="preserve"> informujmy, że:</w:t>
      </w:r>
    </w:p>
    <w:p w14:paraId="76DABAD3" w14:textId="77777777" w:rsidR="00F56CFB" w:rsidRDefault="00F56CFB" w:rsidP="006A13DE">
      <w:pPr>
        <w:pStyle w:val="Style15"/>
        <w:widowControl/>
        <w:numPr>
          <w:ilvl w:val="0"/>
          <w:numId w:val="2"/>
        </w:numPr>
        <w:tabs>
          <w:tab w:val="left" w:pos="350"/>
        </w:tabs>
        <w:ind w:left="350"/>
        <w:rPr>
          <w:rStyle w:val="FontStyle24"/>
        </w:rPr>
      </w:pPr>
      <w:r>
        <w:rPr>
          <w:rStyle w:val="FontStyle24"/>
        </w:rPr>
        <w:t>Administratorem Pani/Pana danych osobowych jest Gmina Kobierzyce reprezentowana przez Wójta Gminy</w:t>
      </w:r>
      <w:r>
        <w:rPr>
          <w:rStyle w:val="FontStyle24"/>
        </w:rPr>
        <w:br/>
        <w:t>Kobierzyce z siedzibą w Kobierzycach, al. Pałacowa 1, e-mail:</w:t>
      </w:r>
      <w:hyperlink r:id="rId7" w:history="1">
        <w:r>
          <w:rPr>
            <w:rStyle w:val="Hipercze"/>
            <w:sz w:val="20"/>
            <w:szCs w:val="20"/>
            <w:lang w:val="en-US"/>
          </w:rPr>
          <w:t xml:space="preserve"> info@ugk.pl.</w:t>
        </w:r>
      </w:hyperlink>
    </w:p>
    <w:p w14:paraId="403E398C" w14:textId="77777777" w:rsidR="00F56CFB" w:rsidRDefault="00F56CFB" w:rsidP="006A13DE">
      <w:pPr>
        <w:pStyle w:val="Style15"/>
        <w:widowControl/>
        <w:numPr>
          <w:ilvl w:val="0"/>
          <w:numId w:val="2"/>
        </w:numPr>
        <w:tabs>
          <w:tab w:val="left" w:pos="350"/>
        </w:tabs>
        <w:ind w:left="350"/>
        <w:rPr>
          <w:rStyle w:val="FontStyle24"/>
        </w:rPr>
      </w:pPr>
      <w:r>
        <w:rPr>
          <w:rStyle w:val="FontStyle24"/>
        </w:rPr>
        <w:t>Administrator wyznaczył Inspektora Ochrony Danych, z którym może się Pani/Pan skontaktować poprzez</w:t>
      </w:r>
      <w:r>
        <w:rPr>
          <w:rStyle w:val="FontStyle24"/>
        </w:rPr>
        <w:br/>
        <w:t>adres e-mail:</w:t>
      </w:r>
      <w:r>
        <w:rPr>
          <w:rStyle w:val="FontStyle24"/>
          <w:lang w:val="en-US"/>
        </w:rPr>
        <w:t xml:space="preserve"> </w:t>
      </w:r>
      <w:hyperlink r:id="rId8" w:history="1">
        <w:r>
          <w:rPr>
            <w:rStyle w:val="Hipercze"/>
            <w:sz w:val="20"/>
            <w:szCs w:val="20"/>
            <w:lang w:val="en-US"/>
          </w:rPr>
          <w:t>IOD@ugk.pl</w:t>
        </w:r>
      </w:hyperlink>
      <w:r>
        <w:rPr>
          <w:rStyle w:val="FontStyle24"/>
        </w:rPr>
        <w:t xml:space="preserve"> lub korespondencyjnie na podany powyżej adres.</w:t>
      </w:r>
    </w:p>
    <w:p w14:paraId="2E32844E" w14:textId="77777777" w:rsidR="00F56CFB" w:rsidRDefault="00F56CFB" w:rsidP="006A13DE">
      <w:pPr>
        <w:pStyle w:val="Style15"/>
        <w:widowControl/>
        <w:numPr>
          <w:ilvl w:val="0"/>
          <w:numId w:val="2"/>
        </w:numPr>
        <w:tabs>
          <w:tab w:val="left" w:pos="350"/>
        </w:tabs>
        <w:ind w:firstLine="0"/>
        <w:rPr>
          <w:rStyle w:val="FontStyle24"/>
        </w:rPr>
      </w:pPr>
      <w:r>
        <w:rPr>
          <w:rStyle w:val="FontStyle24"/>
        </w:rPr>
        <w:t>Pani/Pana dane będą przetwarzane:</w:t>
      </w:r>
    </w:p>
    <w:p w14:paraId="630A7302" w14:textId="77777777" w:rsidR="00F56CFB" w:rsidRDefault="00F56CFB">
      <w:pPr>
        <w:widowControl/>
        <w:rPr>
          <w:sz w:val="2"/>
          <w:szCs w:val="2"/>
        </w:rPr>
      </w:pPr>
    </w:p>
    <w:p w14:paraId="22EB094B" w14:textId="77777777" w:rsidR="00F56CFB" w:rsidRDefault="00F56CFB" w:rsidP="006A13DE">
      <w:pPr>
        <w:pStyle w:val="Style17"/>
        <w:widowControl/>
        <w:numPr>
          <w:ilvl w:val="0"/>
          <w:numId w:val="3"/>
        </w:numPr>
        <w:tabs>
          <w:tab w:val="left" w:pos="854"/>
        </w:tabs>
        <w:spacing w:before="5" w:line="269" w:lineRule="exact"/>
        <w:ind w:left="854"/>
        <w:rPr>
          <w:rStyle w:val="FontStyle24"/>
        </w:rPr>
      </w:pPr>
      <w:r>
        <w:rPr>
          <w:rStyle w:val="FontStyle24"/>
        </w:rPr>
        <w:t>w celu wydania decyzji uzgadniającej infrastrukturę w pasie drogowym na podstawie zgodnie z art. 39</w:t>
      </w:r>
      <w:r>
        <w:rPr>
          <w:rStyle w:val="FontStyle24"/>
        </w:rPr>
        <w:br/>
        <w:t>ust. 3-3a ustawy z dnia 21 marca 1985 r. o drogach publicznych oraz ustawą z dnia 14 czerwca 1960 r. -</w:t>
      </w:r>
      <w:r>
        <w:rPr>
          <w:rStyle w:val="FontStyle24"/>
        </w:rPr>
        <w:br/>
        <w:t>Kodeks postępowania administracyjnego na podstawie art. 6 ust. 1 lit e RODO - wykonywania władzy</w:t>
      </w:r>
      <w:r>
        <w:rPr>
          <w:rStyle w:val="FontStyle24"/>
        </w:rPr>
        <w:br/>
        <w:t>publicznej, do czasu zakończenia sprawy, przez okres trzech lat;</w:t>
      </w:r>
    </w:p>
    <w:p w14:paraId="2DD03580" w14:textId="77777777" w:rsidR="00F56CFB" w:rsidRDefault="00F56CFB" w:rsidP="006A13DE">
      <w:pPr>
        <w:pStyle w:val="Style17"/>
        <w:widowControl/>
        <w:numPr>
          <w:ilvl w:val="0"/>
          <w:numId w:val="3"/>
        </w:numPr>
        <w:tabs>
          <w:tab w:val="left" w:pos="854"/>
        </w:tabs>
        <w:spacing w:before="5" w:line="269" w:lineRule="exact"/>
        <w:ind w:left="854"/>
        <w:rPr>
          <w:rStyle w:val="FontStyle24"/>
        </w:rPr>
      </w:pPr>
      <w:r>
        <w:rPr>
          <w:rStyle w:val="FontStyle24"/>
        </w:rPr>
        <w:t>a następnie archiwizowane na podstawie: przepisów prawa, w tym rozporządzenia w sprawie instrukcji</w:t>
      </w:r>
      <w:r>
        <w:rPr>
          <w:rStyle w:val="FontStyle24"/>
        </w:rPr>
        <w:br/>
        <w:t>kancelaryjnej, jednolitych rzeczowych wykazów akt oraz instrukcji w sprawie organizacji</w:t>
      </w:r>
      <w:r>
        <w:rPr>
          <w:rStyle w:val="FontStyle24"/>
        </w:rPr>
        <w:br/>
        <w:t>i zakresu działania archiwów zakładowych w zw. z art. 6 ust. 1 lit. c RODO, przez okres wynikający</w:t>
      </w:r>
      <w:r>
        <w:rPr>
          <w:rStyle w:val="FontStyle24"/>
        </w:rPr>
        <w:br/>
        <w:t>z rozporządzenia.</w:t>
      </w:r>
    </w:p>
    <w:p w14:paraId="27A12C45" w14:textId="77777777" w:rsidR="00F56CFB" w:rsidRDefault="00F56CFB" w:rsidP="006A13DE">
      <w:pPr>
        <w:pStyle w:val="Style15"/>
        <w:widowControl/>
        <w:numPr>
          <w:ilvl w:val="0"/>
          <w:numId w:val="4"/>
        </w:numPr>
        <w:tabs>
          <w:tab w:val="left" w:pos="350"/>
        </w:tabs>
        <w:ind w:left="350"/>
        <w:rPr>
          <w:rStyle w:val="FontStyle24"/>
        </w:rPr>
      </w:pPr>
      <w:r>
        <w:rPr>
          <w:rStyle w:val="FontStyle24"/>
        </w:rPr>
        <w:t>Podanie przez  Państwa  swoich danych  osobowych jest wymogiem ustawowym  do  rozpoznania i</w:t>
      </w:r>
      <w:r>
        <w:rPr>
          <w:rStyle w:val="FontStyle24"/>
        </w:rPr>
        <w:br/>
        <w:t>przeprowadzenia postępowania.</w:t>
      </w:r>
    </w:p>
    <w:p w14:paraId="6D2C1274" w14:textId="77777777" w:rsidR="00F56CFB" w:rsidRDefault="00F56CFB" w:rsidP="006A13DE">
      <w:pPr>
        <w:pStyle w:val="Style15"/>
        <w:widowControl/>
        <w:numPr>
          <w:ilvl w:val="0"/>
          <w:numId w:val="4"/>
        </w:numPr>
        <w:tabs>
          <w:tab w:val="left" w:pos="350"/>
        </w:tabs>
        <w:ind w:firstLine="0"/>
        <w:rPr>
          <w:rStyle w:val="FontStyle24"/>
        </w:rPr>
      </w:pPr>
      <w:r>
        <w:rPr>
          <w:rStyle w:val="FontStyle24"/>
        </w:rPr>
        <w:t>Ma Pani/ Pan prawo do:</w:t>
      </w:r>
    </w:p>
    <w:p w14:paraId="4ECCDF9B" w14:textId="77777777" w:rsidR="00F56CFB" w:rsidRDefault="00F56CFB" w:rsidP="006A13DE">
      <w:pPr>
        <w:pStyle w:val="Style17"/>
        <w:widowControl/>
        <w:numPr>
          <w:ilvl w:val="0"/>
          <w:numId w:val="3"/>
        </w:numPr>
        <w:tabs>
          <w:tab w:val="left" w:pos="854"/>
        </w:tabs>
        <w:spacing w:before="10" w:line="269" w:lineRule="exact"/>
        <w:ind w:left="499" w:firstLine="0"/>
        <w:jc w:val="left"/>
        <w:rPr>
          <w:rStyle w:val="FontStyle24"/>
        </w:rPr>
      </w:pPr>
      <w:r>
        <w:rPr>
          <w:rStyle w:val="FontStyle24"/>
        </w:rPr>
        <w:t>dostępu do treści danych, uzyskania ich kopii oraz ich sprostowania ;</w:t>
      </w:r>
    </w:p>
    <w:p w14:paraId="24AB13B4" w14:textId="77777777" w:rsidR="00F56CFB" w:rsidRDefault="00F56CFB" w:rsidP="006A13DE">
      <w:pPr>
        <w:pStyle w:val="Style17"/>
        <w:widowControl/>
        <w:numPr>
          <w:ilvl w:val="0"/>
          <w:numId w:val="3"/>
        </w:numPr>
        <w:tabs>
          <w:tab w:val="left" w:pos="854"/>
        </w:tabs>
        <w:spacing w:before="5" w:line="269" w:lineRule="exact"/>
        <w:ind w:left="499" w:firstLine="0"/>
        <w:jc w:val="left"/>
        <w:rPr>
          <w:rStyle w:val="FontStyle24"/>
        </w:rPr>
      </w:pPr>
      <w:r>
        <w:rPr>
          <w:rStyle w:val="FontStyle24"/>
        </w:rPr>
        <w:t>żądania ograniczenia przetwarzania, jeżeli wystąpi przesłanka z art. 18 RODO;</w:t>
      </w:r>
    </w:p>
    <w:p w14:paraId="521FA46D" w14:textId="77777777" w:rsidR="00F56CFB" w:rsidRDefault="00F56CFB" w:rsidP="006A13DE">
      <w:pPr>
        <w:pStyle w:val="Style17"/>
        <w:widowControl/>
        <w:numPr>
          <w:ilvl w:val="0"/>
          <w:numId w:val="3"/>
        </w:numPr>
        <w:tabs>
          <w:tab w:val="left" w:pos="854"/>
        </w:tabs>
        <w:spacing w:before="10" w:line="269" w:lineRule="exact"/>
        <w:ind w:left="854"/>
        <w:rPr>
          <w:rStyle w:val="FontStyle24"/>
        </w:rPr>
      </w:pPr>
      <w:r>
        <w:rPr>
          <w:rStyle w:val="FontStyle24"/>
        </w:rPr>
        <w:t>uzyskania informacji o celach przetwarzania, kategoriach przetwarzanych danych osobowych,</w:t>
      </w:r>
      <w:r>
        <w:rPr>
          <w:rStyle w:val="FontStyle24"/>
        </w:rPr>
        <w:br/>
        <w:t>o odbiorcach lub kategoriach odbiorców tych danych, planowanym okresie przechowywania danych lub</w:t>
      </w:r>
      <w:r>
        <w:rPr>
          <w:rStyle w:val="FontStyle24"/>
        </w:rPr>
        <w:br/>
        <w:t>o kryteriach ustalania tego okresu;</w:t>
      </w:r>
    </w:p>
    <w:p w14:paraId="22F3C0BE" w14:textId="77777777" w:rsidR="00F56CFB" w:rsidRDefault="00F56CFB" w:rsidP="006A13DE">
      <w:pPr>
        <w:pStyle w:val="Style17"/>
        <w:widowControl/>
        <w:numPr>
          <w:ilvl w:val="0"/>
          <w:numId w:val="3"/>
        </w:numPr>
        <w:tabs>
          <w:tab w:val="left" w:pos="854"/>
        </w:tabs>
        <w:spacing w:before="10" w:line="269" w:lineRule="exact"/>
        <w:ind w:left="499" w:firstLine="0"/>
        <w:jc w:val="left"/>
        <w:rPr>
          <w:rStyle w:val="FontStyle24"/>
        </w:rPr>
      </w:pPr>
      <w:r>
        <w:rPr>
          <w:rStyle w:val="FontStyle24"/>
        </w:rPr>
        <w:t>usunięcia danych w przypadkach określonych RODO;</w:t>
      </w:r>
    </w:p>
    <w:p w14:paraId="7C35F603" w14:textId="77777777" w:rsidR="00F56CFB" w:rsidRDefault="00F56CFB" w:rsidP="006A13DE">
      <w:pPr>
        <w:pStyle w:val="Style17"/>
        <w:widowControl/>
        <w:numPr>
          <w:ilvl w:val="0"/>
          <w:numId w:val="3"/>
        </w:numPr>
        <w:tabs>
          <w:tab w:val="left" w:pos="854"/>
        </w:tabs>
        <w:spacing w:before="5" w:line="269" w:lineRule="exact"/>
        <w:ind w:left="854"/>
        <w:rPr>
          <w:rStyle w:val="FontStyle24"/>
        </w:rPr>
      </w:pPr>
      <w:r>
        <w:rPr>
          <w:rStyle w:val="FontStyle24"/>
        </w:rPr>
        <w:t>wniesienia skargi do Prezesa Urzędu Ochrony Danych Osobowych, gdy uzna Pani/Pan, że przetwarzanie</w:t>
      </w:r>
      <w:r>
        <w:rPr>
          <w:rStyle w:val="FontStyle24"/>
        </w:rPr>
        <w:br/>
        <w:t>danych osobowych narusza RODO.</w:t>
      </w:r>
    </w:p>
    <w:p w14:paraId="3D2BCBBF" w14:textId="77777777" w:rsidR="00F56CFB" w:rsidRDefault="00F56CFB">
      <w:pPr>
        <w:pStyle w:val="Style2"/>
        <w:widowControl/>
        <w:spacing w:line="269" w:lineRule="exact"/>
        <w:ind w:left="720"/>
        <w:rPr>
          <w:rStyle w:val="FontStyle24"/>
        </w:rPr>
      </w:pPr>
      <w:r>
        <w:rPr>
          <w:rStyle w:val="FontStyle24"/>
        </w:rPr>
        <w:t>6.   Nie ma Pani/Pan prawa do cofnięcia zgody na przetwarzanie danych, ponieważ zgoda nie jest podstawą</w:t>
      </w:r>
      <w:r>
        <w:rPr>
          <w:rStyle w:val="FontStyle24"/>
        </w:rPr>
        <w:br/>
        <w:t>przetwarzania danych, ani przenoszenia danych osobowych,</w:t>
      </w:r>
    </w:p>
    <w:p w14:paraId="54344590" w14:textId="77777777" w:rsidR="00F56CFB" w:rsidRDefault="00F56CFB" w:rsidP="006A13DE">
      <w:pPr>
        <w:pStyle w:val="Style15"/>
        <w:widowControl/>
        <w:numPr>
          <w:ilvl w:val="0"/>
          <w:numId w:val="5"/>
        </w:numPr>
        <w:tabs>
          <w:tab w:val="left" w:pos="350"/>
        </w:tabs>
        <w:ind w:left="350"/>
        <w:rPr>
          <w:rStyle w:val="FontStyle24"/>
        </w:rPr>
      </w:pPr>
      <w:r>
        <w:rPr>
          <w:rStyle w:val="FontStyle24"/>
        </w:rPr>
        <w:t>Pani/Pana dane mogą być przekazywane odbiorcom danych, tj. podwykonawcom i innym niezależnym</w:t>
      </w:r>
      <w:r>
        <w:rPr>
          <w:rStyle w:val="FontStyle24"/>
        </w:rPr>
        <w:br/>
        <w:t>podmiotom, z którymi współpracujemy:</w:t>
      </w:r>
    </w:p>
    <w:p w14:paraId="745D83B8" w14:textId="77777777" w:rsidR="00F56CFB" w:rsidRDefault="00F56CFB" w:rsidP="006A13DE">
      <w:pPr>
        <w:pStyle w:val="Style17"/>
        <w:widowControl/>
        <w:numPr>
          <w:ilvl w:val="0"/>
          <w:numId w:val="3"/>
        </w:numPr>
        <w:tabs>
          <w:tab w:val="left" w:pos="854"/>
        </w:tabs>
        <w:spacing w:before="10" w:line="269" w:lineRule="exact"/>
        <w:ind w:left="499" w:firstLine="0"/>
        <w:jc w:val="left"/>
        <w:rPr>
          <w:rStyle w:val="FontStyle24"/>
        </w:rPr>
      </w:pPr>
      <w:r>
        <w:rPr>
          <w:rStyle w:val="FontStyle24"/>
        </w:rPr>
        <w:t>podmiotom uprawnionym na podstawie przepisów prawa;</w:t>
      </w:r>
    </w:p>
    <w:p w14:paraId="429324F3" w14:textId="77777777" w:rsidR="00F56CFB" w:rsidRDefault="00F56CFB" w:rsidP="006A13DE">
      <w:pPr>
        <w:pStyle w:val="Style17"/>
        <w:widowControl/>
        <w:numPr>
          <w:ilvl w:val="0"/>
          <w:numId w:val="3"/>
        </w:numPr>
        <w:tabs>
          <w:tab w:val="left" w:pos="854"/>
        </w:tabs>
        <w:spacing w:before="5" w:line="269" w:lineRule="exact"/>
        <w:ind w:left="854"/>
        <w:rPr>
          <w:rStyle w:val="FontStyle24"/>
        </w:rPr>
      </w:pPr>
      <w:r>
        <w:rPr>
          <w:rStyle w:val="FontStyle24"/>
        </w:rPr>
        <w:t>podmiotom przetwarzającym dane w naszym imieniu, uczestniczącym w wykonywaniu naszych czynności:</w:t>
      </w:r>
      <w:r>
        <w:rPr>
          <w:rStyle w:val="FontStyle24"/>
        </w:rPr>
        <w:br/>
        <w:t>podmiotom świadczącym nam usługi informatyczne, pomoc prawną;</w:t>
      </w:r>
    </w:p>
    <w:p w14:paraId="21FD68E7" w14:textId="77777777" w:rsidR="00F56CFB" w:rsidRDefault="00F56CFB" w:rsidP="006A13DE">
      <w:pPr>
        <w:pStyle w:val="Style17"/>
        <w:widowControl/>
        <w:numPr>
          <w:ilvl w:val="0"/>
          <w:numId w:val="3"/>
        </w:numPr>
        <w:tabs>
          <w:tab w:val="left" w:pos="854"/>
        </w:tabs>
        <w:spacing w:before="38" w:line="230" w:lineRule="exact"/>
        <w:ind w:left="854"/>
        <w:rPr>
          <w:rStyle w:val="FontStyle24"/>
        </w:rPr>
      </w:pPr>
      <w:r>
        <w:rPr>
          <w:rStyle w:val="FontStyle24"/>
        </w:rPr>
        <w:t>innym administratorom danych przetwarzającym dane we własnym imieniu: podmiotom prowadzącym</w:t>
      </w:r>
      <w:r>
        <w:rPr>
          <w:rStyle w:val="FontStyle24"/>
        </w:rPr>
        <w:br/>
        <w:t>działalność pocztową lub kurierską,</w:t>
      </w:r>
    </w:p>
    <w:p w14:paraId="11AE2B9B" w14:textId="77777777" w:rsidR="00F56CFB" w:rsidRDefault="00F56CFB" w:rsidP="006A13DE">
      <w:pPr>
        <w:pStyle w:val="Style15"/>
        <w:widowControl/>
        <w:numPr>
          <w:ilvl w:val="0"/>
          <w:numId w:val="6"/>
        </w:numPr>
        <w:tabs>
          <w:tab w:val="left" w:pos="350"/>
        </w:tabs>
        <w:spacing w:before="230" w:line="235" w:lineRule="exact"/>
        <w:ind w:left="350"/>
        <w:rPr>
          <w:rStyle w:val="FontStyle24"/>
        </w:rPr>
      </w:pPr>
      <w:r>
        <w:rPr>
          <w:rStyle w:val="FontStyle24"/>
        </w:rPr>
        <w:t>Pani/Pana dane osobowe nie będą wykorzystywane do zautomatyzowanego podejmowania decyzji, w tym</w:t>
      </w:r>
      <w:r>
        <w:rPr>
          <w:rStyle w:val="FontStyle24"/>
        </w:rPr>
        <w:br/>
        <w:t>profilowania, ani przekazywane do państwa trzeciego, ani organizacji międzynarodowej.</w:t>
      </w:r>
    </w:p>
    <w:p w14:paraId="61CB89EF" w14:textId="77777777" w:rsidR="00F56CFB" w:rsidRDefault="00F56CFB" w:rsidP="006A13DE">
      <w:pPr>
        <w:pStyle w:val="Style15"/>
        <w:widowControl/>
        <w:numPr>
          <w:ilvl w:val="0"/>
          <w:numId w:val="6"/>
        </w:numPr>
        <w:tabs>
          <w:tab w:val="left" w:pos="350"/>
        </w:tabs>
        <w:ind w:left="350"/>
        <w:rPr>
          <w:rStyle w:val="FontStyle24"/>
        </w:rPr>
      </w:pPr>
      <w:r>
        <w:rPr>
          <w:rStyle w:val="FontStyle24"/>
        </w:rPr>
        <w:t>Pełnomocnik oświadcza, że dopełni obowiązku informacyjnego wynikającego z RODO w stosunku do Inwestora,</w:t>
      </w:r>
      <w:r>
        <w:rPr>
          <w:rStyle w:val="FontStyle24"/>
        </w:rPr>
        <w:br/>
        <w:t>Wnioskodawcy bądź innej osoby wymienionej we wniosku.</w:t>
      </w:r>
    </w:p>
    <w:p w14:paraId="5877919B" w14:textId="77777777" w:rsidR="00F56CFB" w:rsidRDefault="00F56CFB">
      <w:pPr>
        <w:pStyle w:val="Style16"/>
        <w:widowControl/>
        <w:spacing w:line="240" w:lineRule="exact"/>
        <w:ind w:right="5"/>
        <w:rPr>
          <w:sz w:val="20"/>
          <w:szCs w:val="20"/>
        </w:rPr>
      </w:pPr>
    </w:p>
    <w:p w14:paraId="7E19C3D7" w14:textId="77777777" w:rsidR="00F56CFB" w:rsidRDefault="00F56CFB">
      <w:pPr>
        <w:pStyle w:val="Style16"/>
        <w:widowControl/>
        <w:spacing w:before="5"/>
        <w:ind w:right="5"/>
        <w:rPr>
          <w:rStyle w:val="FontStyle26"/>
        </w:rPr>
      </w:pPr>
      <w:r>
        <w:rPr>
          <w:rStyle w:val="FontStyle26"/>
        </w:rPr>
        <w:t xml:space="preserve">Oświadczam, iż zapoznałam/-em się z informacją i poinformuję o jej treści osoby wskazane we wniosku lub </w:t>
      </w:r>
      <w:r>
        <w:rPr>
          <w:rStyle w:val="FontStyle25"/>
        </w:rPr>
        <w:t xml:space="preserve">w </w:t>
      </w:r>
      <w:r>
        <w:rPr>
          <w:rStyle w:val="FontStyle26"/>
        </w:rPr>
        <w:t>toku</w:t>
      </w:r>
      <w:r>
        <w:rPr>
          <w:rStyle w:val="FontStyle26"/>
        </w:rPr>
        <w:br/>
        <w:t>prowadzonego postępowania</w:t>
      </w:r>
    </w:p>
    <w:p w14:paraId="3D7B1BD2" w14:textId="77777777" w:rsidR="00F56CFB" w:rsidRDefault="00F56CFB">
      <w:pPr>
        <w:pStyle w:val="Style12"/>
        <w:widowControl/>
        <w:spacing w:line="240" w:lineRule="exact"/>
        <w:ind w:left="7800"/>
        <w:jc w:val="both"/>
        <w:rPr>
          <w:sz w:val="20"/>
          <w:szCs w:val="20"/>
        </w:rPr>
      </w:pPr>
    </w:p>
    <w:p w14:paraId="36E725ED" w14:textId="77777777" w:rsidR="00F56CFB" w:rsidRDefault="00F56CFB">
      <w:pPr>
        <w:pStyle w:val="Style12"/>
        <w:widowControl/>
        <w:spacing w:before="82"/>
        <w:ind w:left="7800"/>
        <w:jc w:val="both"/>
        <w:rPr>
          <w:rStyle w:val="FontStyle27"/>
        </w:rPr>
      </w:pPr>
      <w:r>
        <w:rPr>
          <w:rStyle w:val="FontStyle27"/>
        </w:rPr>
        <w:t>(data i podpis)</w:t>
      </w:r>
    </w:p>
    <w:sectPr w:rsidR="00F56CFB">
      <w:pgSz w:w="11905" w:h="16837"/>
      <w:pgMar w:top="1040" w:right="970" w:bottom="1440" w:left="97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F0414" w14:textId="77777777" w:rsidR="00416A79" w:rsidRDefault="00416A79">
      <w:r>
        <w:separator/>
      </w:r>
    </w:p>
  </w:endnote>
  <w:endnote w:type="continuationSeparator" w:id="0">
    <w:p w14:paraId="6F369A6A" w14:textId="77777777" w:rsidR="00416A79" w:rsidRDefault="0041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51261" w14:textId="77777777" w:rsidR="00416A79" w:rsidRDefault="00416A79">
      <w:r>
        <w:separator/>
      </w:r>
    </w:p>
  </w:footnote>
  <w:footnote w:type="continuationSeparator" w:id="0">
    <w:p w14:paraId="4877D764" w14:textId="77777777" w:rsidR="00416A79" w:rsidRDefault="00416A79">
      <w:r>
        <w:continuationSeparator/>
      </w:r>
    </w:p>
  </w:footnote>
  <w:footnote w:id="1">
    <w:p w14:paraId="247EC3D9" w14:textId="77777777" w:rsidR="00FF51BC" w:rsidRDefault="00F56CFB">
      <w:pPr>
        <w:pStyle w:val="Style12"/>
        <w:widowControl/>
      </w:pPr>
      <w:r>
        <w:rPr>
          <w:rStyle w:val="FontStyle27"/>
          <w:vertAlign w:val="superscript"/>
        </w:rPr>
        <w:footnoteRef/>
      </w:r>
      <w:r>
        <w:rPr>
          <w:rStyle w:val="FontStyle27"/>
        </w:rPr>
        <w:t xml:space="preserve"> RODO - Rozporządzenie Parlamentu Europejskiego i Rady (UE) 2016/679 z dnia 27 kwietnia 2016 r. w sprawie ochrony osób fizycznych w</w:t>
      </w:r>
      <w:r>
        <w:rPr>
          <w:rStyle w:val="FontStyle27"/>
        </w:rPr>
        <w:br/>
        <w:t>związku z przetwarzaniem danych osobowych i w sprawie swobodnego przepływu takich danych oraz uchylenia dyrektywy 95/46/WE (ogólne</w:t>
      </w:r>
      <w:r>
        <w:rPr>
          <w:rStyle w:val="FontStyle27"/>
        </w:rPr>
        <w:br/>
        <w:t>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2EC32F2D"/>
    <w:multiLevelType w:val="singleLevel"/>
    <w:tmpl w:val="FFFFFFFF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9F94738"/>
    <w:multiLevelType w:val="singleLevel"/>
    <w:tmpl w:val="FFFFFFFF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F055B8D"/>
    <w:multiLevelType w:val="singleLevel"/>
    <w:tmpl w:val="FFFFFFFF"/>
    <w:lvl w:ilvl="0">
      <w:start w:val="7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59A439A"/>
    <w:multiLevelType w:val="singleLevel"/>
    <w:tmpl w:val="FFFFFFFF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 w16cid:durableId="1001931395">
    <w:abstractNumId w:val="2"/>
  </w:num>
  <w:num w:numId="2" w16cid:durableId="1778527137">
    <w:abstractNumId w:val="4"/>
  </w:num>
  <w:num w:numId="3" w16cid:durableId="135220107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4" w16cid:durableId="1622372772">
    <w:abstractNumId w:val="1"/>
  </w:num>
  <w:num w:numId="5" w16cid:durableId="33123929">
    <w:abstractNumId w:val="3"/>
  </w:num>
  <w:num w:numId="6" w16cid:durableId="753211625">
    <w:abstractNumId w:val="3"/>
    <w:lvlOverride w:ilvl="0">
      <w:lvl w:ilvl="0">
        <w:start w:val="8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DE"/>
    <w:rsid w:val="000A3CE8"/>
    <w:rsid w:val="000D1B6C"/>
    <w:rsid w:val="00166389"/>
    <w:rsid w:val="00184AE2"/>
    <w:rsid w:val="003D06B0"/>
    <w:rsid w:val="00416A79"/>
    <w:rsid w:val="004974DF"/>
    <w:rsid w:val="006A13DE"/>
    <w:rsid w:val="007C6CB8"/>
    <w:rsid w:val="0098312E"/>
    <w:rsid w:val="00A37DAC"/>
    <w:rsid w:val="00BD0D39"/>
    <w:rsid w:val="00C92906"/>
    <w:rsid w:val="00F56CFB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4AD372"/>
  <w14:defaultImageDpi w14:val="0"/>
  <w15:docId w15:val="{DD67B051-63AE-4273-8062-2B3C9921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274" w:lineRule="exact"/>
      <w:ind w:hanging="350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276" w:lineRule="exact"/>
      <w:ind w:hanging="442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274" w:lineRule="exact"/>
      <w:ind w:hanging="355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  <w:pPr>
      <w:spacing w:line="269" w:lineRule="exact"/>
      <w:ind w:hanging="350"/>
    </w:pPr>
  </w:style>
  <w:style w:type="paragraph" w:customStyle="1" w:styleId="Style16">
    <w:name w:val="Style16"/>
    <w:basedOn w:val="Normalny"/>
    <w:uiPriority w:val="99"/>
    <w:pPr>
      <w:spacing w:line="278" w:lineRule="exact"/>
      <w:jc w:val="both"/>
    </w:pPr>
  </w:style>
  <w:style w:type="paragraph" w:customStyle="1" w:styleId="Style17">
    <w:name w:val="Style17"/>
    <w:basedOn w:val="Normalny"/>
    <w:uiPriority w:val="99"/>
    <w:pPr>
      <w:spacing w:line="270" w:lineRule="exact"/>
      <w:ind w:hanging="355"/>
      <w:jc w:val="both"/>
    </w:pPr>
  </w:style>
  <w:style w:type="character" w:customStyle="1" w:styleId="FontStyle19">
    <w:name w:val="Font Style19"/>
    <w:basedOn w:val="Domylnaczcionkaakapitu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0">
    <w:name w:val="Font Style20"/>
    <w:basedOn w:val="Domylnaczcionkaakapitu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1">
    <w:name w:val="Font Style21"/>
    <w:basedOn w:val="Domylnaczcionkaakapit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2">
    <w:name w:val="Font Style22"/>
    <w:basedOn w:val="Domylnaczcionkaakapit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basedOn w:val="Domylnaczcionkaakapitu"/>
    <w:uiPriority w:val="99"/>
    <w:rPr>
      <w:rFonts w:ascii="Cambria" w:hAnsi="Cambria" w:cs="Cambria"/>
      <w:b/>
      <w:bCs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5">
    <w:name w:val="Font Style25"/>
    <w:basedOn w:val="Domylnaczcionkaakapitu"/>
    <w:uiPriority w:val="99"/>
    <w:rPr>
      <w:rFonts w:ascii="Times New Roman" w:hAnsi="Times New Roman" w:cs="Times New Roman"/>
      <w:b/>
      <w:bCs/>
      <w:smallCaps/>
      <w:color w:val="000000"/>
      <w:sz w:val="16"/>
      <w:szCs w:val="16"/>
    </w:rPr>
  </w:style>
  <w:style w:type="character" w:customStyle="1" w:styleId="FontStyle26">
    <w:name w:val="Font Style26"/>
    <w:basedOn w:val="Domylnaczcionkaakapitu"/>
    <w:uiPriority w:val="99"/>
    <w:rPr>
      <w:rFonts w:ascii="Cambria" w:hAnsi="Cambria" w:cs="Cambria"/>
      <w:b/>
      <w:bCs/>
      <w:color w:val="000000"/>
      <w:sz w:val="16"/>
      <w:szCs w:val="16"/>
    </w:rPr>
  </w:style>
  <w:style w:type="character" w:customStyle="1" w:styleId="FontStyle27">
    <w:name w:val="Font Style27"/>
    <w:basedOn w:val="Domylnaczcionkaakapitu"/>
    <w:uiPriority w:val="99"/>
    <w:rPr>
      <w:rFonts w:ascii="Times New Roman" w:hAnsi="Times New Roman" w:cs="Times New Roman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g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ug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621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D:\BIP_WWW\WWW\2019\26_04_2019\11_referat_budownictwa_wniosek.1</dc:title>
  <dc:subject/>
  <dc:creator>peljasinski</dc:creator>
  <cp:keywords/>
  <dc:description/>
  <cp:lastModifiedBy>Adam Wielgo</cp:lastModifiedBy>
  <cp:revision>3</cp:revision>
  <dcterms:created xsi:type="dcterms:W3CDTF">2024-02-14T07:42:00Z</dcterms:created>
  <dcterms:modified xsi:type="dcterms:W3CDTF">2025-08-27T07:07:00Z</dcterms:modified>
</cp:coreProperties>
</file>