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E" w:rsidRDefault="00F311E7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numer 1.</w:t>
      </w:r>
    </w:p>
    <w:p w:rsidR="00F311E7" w:rsidRDefault="00F311E7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EF4C22" w:rsidRPr="009E7ABF" w:rsidRDefault="00115B42" w:rsidP="0018424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9710420</wp:posOffset>
                </wp:positionV>
                <wp:extent cx="6686550" cy="9525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2D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.05pt;margin-top:764.6pt;width:526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TYHQIAAD4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13970</wp:posOffset>
                </wp:positionV>
                <wp:extent cx="28575" cy="971550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971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A470" id="AutoShape 2" o:spid="_x0000_s1026" type="#_x0000_t32" style="position:absolute;margin-left:544.55pt;margin-top:1.1pt;width:2.25pt;height:7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uIg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"/>
            </w:pict>
          </mc:Fallback>
        </mc:AlternateContent>
      </w:r>
      <w:bookmarkStart w:id="0" w:name="_MON_1470477666"/>
      <w:bookmarkEnd w:id="0"/>
      <w:r w:rsidR="00B96029">
        <w:rPr>
          <w:rFonts w:ascii="Arial" w:hAnsi="Arial" w:cs="Arial"/>
          <w:sz w:val="18"/>
          <w:szCs w:val="18"/>
        </w:rPr>
        <w:object w:dxaOrig="1048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70.25pt" o:ole="">
            <v:imagedata r:id="rId8" o:title=""/>
          </v:shape>
          <o:OLEObject Type="Embed" ProgID="Word.Document.12" ShapeID="_x0000_i1025" DrawAspect="Content" ObjectID="_1556439262" r:id="rId9">
            <o:FieldCodes>\s</o:FieldCodes>
          </o:OLEObject>
        </w:object>
      </w:r>
    </w:p>
    <w:bookmarkStart w:id="1" w:name="_MON_1470477742"/>
    <w:bookmarkEnd w:id="1"/>
    <w:p w:rsidR="00272820" w:rsidRDefault="001429B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750" w:dyaOrig="13590">
          <v:shape id="_x0000_i1026" type="#_x0000_t75" style="width:537.75pt;height:679.5pt" o:ole="">
            <v:imagedata r:id="rId10" o:title=""/>
          </v:shape>
          <o:OLEObject Type="Embed" ProgID="Word.Document.12" ShapeID="_x0000_i1026" DrawAspect="Content" ObjectID="_1556439263" r:id="rId11">
            <o:FieldCodes>\s</o:FieldCodes>
          </o:OLEObject>
        </w:object>
      </w: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Pr="00EF0A9E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bookmarkStart w:id="2" w:name="_GoBack"/>
    <w:bookmarkStart w:id="3" w:name="_MON_1470477885"/>
    <w:bookmarkEnd w:id="3"/>
    <w:p w:rsidR="0063052A" w:rsidRDefault="00D93FCF" w:rsidP="0063052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0750" w:dyaOrig="11273">
          <v:shape id="_x0000_i1027" type="#_x0000_t75" style="width:537.75pt;height:564pt" o:ole="">
            <v:imagedata r:id="rId12" o:title=""/>
          </v:shape>
          <o:OLEObject Type="Embed" ProgID="Word.Document.12" ShapeID="_x0000_i1027" DrawAspect="Content" ObjectID="_1556439264" r:id="rId13">
            <o:FieldCodes>\s</o:FieldCodes>
          </o:OLEObject>
        </w:object>
      </w:r>
      <w:bookmarkEnd w:id="2"/>
    </w:p>
    <w:p w:rsidR="00F14784" w:rsidRPr="0063052A" w:rsidRDefault="0063052A" w:rsidP="0063052A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u w:val="single"/>
        </w:rPr>
      </w:pPr>
      <w:r w:rsidRPr="0063052A">
        <w:rPr>
          <w:b/>
          <w:u w:val="single"/>
        </w:rPr>
        <w:t>Objaśnienia:</w:t>
      </w:r>
    </w:p>
    <w:p w:rsidR="00F14784" w:rsidRDefault="00F14784"/>
    <w:tbl>
      <w:tblPr>
        <w:tblW w:w="10347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0347"/>
      </w:tblGrid>
      <w:tr w:rsidR="0063052A" w:rsidRPr="00507295" w:rsidTr="00256E4B">
        <w:tc>
          <w:tcPr>
            <w:tcW w:w="10347" w:type="dxa"/>
            <w:shd w:val="clear" w:color="auto" w:fill="auto"/>
          </w:tcPr>
          <w:p w:rsidR="0063052A" w:rsidRPr="00507295" w:rsidRDefault="0063052A" w:rsidP="00256E4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nie dotyczy osób fizycznych;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ind w:left="714" w:hanging="357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art. 3 pkt 2a ustawy z dnia 7 lipca 1994 r. Prawo budowlane (tekst j</w:t>
            </w:r>
            <w:r>
              <w:rPr>
                <w:rFonts w:ascii="Calibri" w:hAnsi="Calibri"/>
                <w:sz w:val="18"/>
                <w:szCs w:val="18"/>
              </w:rPr>
              <w:t>ednolity, Dz. U. 2016, poz. 290 ze zm.</w:t>
            </w:r>
            <w:r w:rsidRPr="00507295">
              <w:rPr>
                <w:rFonts w:ascii="Calibri" w:hAnsi="Calibri"/>
                <w:sz w:val="18"/>
                <w:szCs w:val="18"/>
              </w:rPr>
              <w:t xml:space="preserve">) ilekroć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 xml:space="preserve">w ustawie jest mowa o budynku mieszkalnym jednorodzinnym - należy przez to rozumieć budynek wolnostojący albo budynek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 xml:space="preserve">w zabudowie bliźniaczej, szeregowej lub grupowej, służący zaspokajaniu potrzeb mieszkaniowych, stanowiący konstrukcyjnie samodzielną całość, w którym dopuszcza się wydzielenie nie więcej niż dwóch lokali mieszkalnych albo jednego lokalu mieszkalnego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>i lokalu użytkowego o powierzchni całkowitej nieprzekraczającej 30 % powierzchni całkowitej budynku;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 xml:space="preserve">zgodnie z Uchwałą Rady Gminy Kobierzyce </w:t>
            </w:r>
            <w:r w:rsidR="00B96029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Nr……………………..</w:t>
            </w:r>
            <w:r w:rsidRPr="00507295">
              <w:rPr>
                <w:rFonts w:ascii="Calibri" w:hAnsi="Calibri"/>
                <w:sz w:val="18"/>
                <w:szCs w:val="18"/>
              </w:rPr>
              <w:t>. 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ind w:left="714" w:hanging="357"/>
              <w:jc w:val="both"/>
              <w:rPr>
                <w:rFonts w:ascii="Calibri" w:hAnsi="Calibri"/>
                <w:sz w:val="18"/>
                <w:szCs w:val="22"/>
              </w:rPr>
            </w:pPr>
            <w:r w:rsidRPr="00507295">
              <w:rPr>
                <w:rFonts w:ascii="Calibri" w:hAnsi="Calibri"/>
                <w:sz w:val="18"/>
              </w:rPr>
              <w:t>Zaznaczenie tej pozycji skutkuje wypełnieniem deklaracji jak dla zabudowy mieszkaniowej jednorodzinnej.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gospodarstwo domowe – zespół osób spokrewnionych lub niespokrewnionych mieszkających razem i wspólnie utrzymujących się, zamieszkujących w jednym lokalu mieszkalnym;</w:t>
            </w:r>
          </w:p>
          <w:p w:rsidR="0063052A" w:rsidRPr="006E7F88" w:rsidRDefault="0063052A" w:rsidP="00256E4B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t xml:space="preserve">np. jeżeli na nieruchomości znajdują się trzy gospodarstwa powyżej 4 osób (2 gospodarstwa pięcioosobowe </w:t>
            </w: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br/>
              <w:t>i 1 gospodarstwo sześcioosobowe) to wpisujemy:</w:t>
            </w:r>
          </w:p>
          <w:p w:rsidR="0063052A" w:rsidRPr="006E7F88" w:rsidRDefault="0063052A" w:rsidP="00256E4B">
            <w:pPr>
              <w:ind w:left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t>- ilość gospodarstw powyżej 4 osób: 3</w:t>
            </w:r>
          </w:p>
          <w:p w:rsidR="0063052A" w:rsidRPr="006E7F88" w:rsidRDefault="0063052A" w:rsidP="00256E4B">
            <w:pPr>
              <w:ind w:left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 suma wszystkich osób dodatkowych: 4 (bo dwie osoby powyżej 4 osób w gospodarstwach pięcioosobowych i dwie osoby powyżej 4 osób w gospodarstwie sześcioosobowym);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 xml:space="preserve">deklarowana ilość pojemników nie może być mniejsza niż ilość stanowiąca minimalną pojemność pojemników przewidzianych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>w Regulaminie utrzymania czystości i porządku na terenie gminy Kobierzyce;</w:t>
            </w:r>
          </w:p>
          <w:p w:rsidR="0063052A" w:rsidRPr="00507295" w:rsidRDefault="0063052A" w:rsidP="00256E4B">
            <w:pPr>
              <w:numPr>
                <w:ilvl w:val="0"/>
                <w:numId w:val="36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 xml:space="preserve">ilość pojemników odebranych w ciągu miesiąca stanowi iloczyn ilości pojemników i liczby odbiorów odpadów w ciągu miesiąca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>(częstotliwość odbioru odpadów wynosi 1 raz na dwa tygodnie).</w:t>
            </w:r>
          </w:p>
          <w:p w:rsidR="0063052A" w:rsidRPr="00544C26" w:rsidRDefault="0063052A" w:rsidP="00256E4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*</w:t>
            </w:r>
            <w:r w:rsidRPr="00544C26">
              <w:rPr>
                <w:rFonts w:eastAsia="Calibri"/>
                <w:b/>
                <w:sz w:val="18"/>
                <w:szCs w:val="18"/>
                <w:lang w:eastAsia="en-US"/>
              </w:rPr>
              <w:t xml:space="preserve">  pole nieobowiązkowe</w:t>
            </w:r>
          </w:p>
        </w:tc>
      </w:tr>
    </w:tbl>
    <w:p w:rsidR="0063052A" w:rsidRDefault="00115B42" w:rsidP="0063052A">
      <w:pPr>
        <w:autoSpaceDE w:val="0"/>
        <w:autoSpaceDN w:val="0"/>
        <w:adjustRightInd w:val="0"/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9765665</wp:posOffset>
                </wp:positionV>
                <wp:extent cx="6686550" cy="635"/>
                <wp:effectExtent l="0" t="0" r="19050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81B7" id="Łącznik prosty ze strzałką 4" o:spid="_x0000_s1026" type="#_x0000_t32" style="position:absolute;margin-left:5.3pt;margin-top:768.95pt;width:52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"/>
            </w:pict>
          </mc:Fallback>
        </mc:AlternateContent>
      </w:r>
    </w:p>
    <w:p w:rsidR="00F14784" w:rsidRDefault="00F14784"/>
    <w:p w:rsidR="00F14784" w:rsidRDefault="00F14784"/>
    <w:p w:rsidR="00F14784" w:rsidRDefault="00F14784"/>
    <w:p w:rsidR="00F14784" w:rsidRDefault="00F14784"/>
    <w:p w:rsidR="00F14784" w:rsidRDefault="00F14784"/>
    <w:p w:rsidR="00F14784" w:rsidRDefault="00F14784"/>
    <w:p w:rsidR="00F14784" w:rsidRDefault="00F14784">
      <w:r>
        <w:t xml:space="preserve">         </w:t>
      </w:r>
    </w:p>
    <w:p w:rsidR="00F14784" w:rsidRDefault="00F14784"/>
    <w:p w:rsidR="00F14784" w:rsidRDefault="00F14784"/>
    <w:sectPr w:rsidR="00F14784" w:rsidSect="00502B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08" w:rsidRDefault="00485208" w:rsidP="00EF0A9E">
      <w:r>
        <w:separator/>
      </w:r>
    </w:p>
  </w:endnote>
  <w:endnote w:type="continuationSeparator" w:id="0">
    <w:p w:rsidR="00485208" w:rsidRDefault="00485208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08" w:rsidRDefault="00485208" w:rsidP="00EF0A9E">
      <w:r>
        <w:separator/>
      </w:r>
    </w:p>
  </w:footnote>
  <w:footnote w:type="continuationSeparator" w:id="0">
    <w:p w:rsidR="00485208" w:rsidRDefault="00485208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4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3"/>
  </w:num>
  <w:num w:numId="22">
    <w:abstractNumId w:val="21"/>
  </w:num>
  <w:num w:numId="23">
    <w:abstractNumId w:val="38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5"/>
  </w:num>
  <w:num w:numId="29">
    <w:abstractNumId w:val="35"/>
  </w:num>
  <w:num w:numId="30">
    <w:abstractNumId w:val="13"/>
  </w:num>
  <w:num w:numId="31">
    <w:abstractNumId w:val="12"/>
  </w:num>
  <w:num w:numId="32">
    <w:abstractNumId w:val="37"/>
  </w:num>
  <w:num w:numId="33">
    <w:abstractNumId w:val="6"/>
  </w:num>
  <w:num w:numId="34">
    <w:abstractNumId w:val="36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2F97"/>
    <w:rsid w:val="00024424"/>
    <w:rsid w:val="00030664"/>
    <w:rsid w:val="00031BAE"/>
    <w:rsid w:val="00055742"/>
    <w:rsid w:val="000764A1"/>
    <w:rsid w:val="00084F40"/>
    <w:rsid w:val="00084FC4"/>
    <w:rsid w:val="00095543"/>
    <w:rsid w:val="00097B53"/>
    <w:rsid w:val="000F02C1"/>
    <w:rsid w:val="000F0BE1"/>
    <w:rsid w:val="00111FDB"/>
    <w:rsid w:val="00114225"/>
    <w:rsid w:val="00115B42"/>
    <w:rsid w:val="00124629"/>
    <w:rsid w:val="00131DB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8424C"/>
    <w:rsid w:val="001A4915"/>
    <w:rsid w:val="001B2DFF"/>
    <w:rsid w:val="001C1B09"/>
    <w:rsid w:val="002061F8"/>
    <w:rsid w:val="00230005"/>
    <w:rsid w:val="00237926"/>
    <w:rsid w:val="00256E4B"/>
    <w:rsid w:val="002708D5"/>
    <w:rsid w:val="00272820"/>
    <w:rsid w:val="002B1357"/>
    <w:rsid w:val="002C6AF8"/>
    <w:rsid w:val="002F45D1"/>
    <w:rsid w:val="00316A41"/>
    <w:rsid w:val="00320C17"/>
    <w:rsid w:val="00323329"/>
    <w:rsid w:val="00325E8B"/>
    <w:rsid w:val="00332EB2"/>
    <w:rsid w:val="00334032"/>
    <w:rsid w:val="00334BFE"/>
    <w:rsid w:val="003457D0"/>
    <w:rsid w:val="00391EBD"/>
    <w:rsid w:val="003A30E3"/>
    <w:rsid w:val="003B40D5"/>
    <w:rsid w:val="003C700D"/>
    <w:rsid w:val="003D2690"/>
    <w:rsid w:val="003E6E13"/>
    <w:rsid w:val="003F5290"/>
    <w:rsid w:val="00444456"/>
    <w:rsid w:val="00447224"/>
    <w:rsid w:val="00462ACC"/>
    <w:rsid w:val="00481A9F"/>
    <w:rsid w:val="00485208"/>
    <w:rsid w:val="004A2A59"/>
    <w:rsid w:val="004C3E2F"/>
    <w:rsid w:val="00502B61"/>
    <w:rsid w:val="00507295"/>
    <w:rsid w:val="00523D26"/>
    <w:rsid w:val="00531D48"/>
    <w:rsid w:val="00544C26"/>
    <w:rsid w:val="0056709E"/>
    <w:rsid w:val="00581D16"/>
    <w:rsid w:val="0058437B"/>
    <w:rsid w:val="005942F9"/>
    <w:rsid w:val="005A08DF"/>
    <w:rsid w:val="005C3406"/>
    <w:rsid w:val="005C3F2A"/>
    <w:rsid w:val="005D010A"/>
    <w:rsid w:val="005D4851"/>
    <w:rsid w:val="00600B7E"/>
    <w:rsid w:val="00605434"/>
    <w:rsid w:val="00621E69"/>
    <w:rsid w:val="0062320D"/>
    <w:rsid w:val="0063052A"/>
    <w:rsid w:val="00633F12"/>
    <w:rsid w:val="006625DD"/>
    <w:rsid w:val="00670D66"/>
    <w:rsid w:val="00684541"/>
    <w:rsid w:val="006936F2"/>
    <w:rsid w:val="006A2F99"/>
    <w:rsid w:val="006B226E"/>
    <w:rsid w:val="006B4C49"/>
    <w:rsid w:val="006D4EA8"/>
    <w:rsid w:val="006D6E5E"/>
    <w:rsid w:val="006E496E"/>
    <w:rsid w:val="006E4F24"/>
    <w:rsid w:val="006E7F88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4D31"/>
    <w:rsid w:val="00817E17"/>
    <w:rsid w:val="0082058F"/>
    <w:rsid w:val="00832203"/>
    <w:rsid w:val="00845D01"/>
    <w:rsid w:val="00850DBA"/>
    <w:rsid w:val="008632DA"/>
    <w:rsid w:val="00876F96"/>
    <w:rsid w:val="008850C8"/>
    <w:rsid w:val="008A3AD7"/>
    <w:rsid w:val="008B1F5B"/>
    <w:rsid w:val="008B57F4"/>
    <w:rsid w:val="008B7F30"/>
    <w:rsid w:val="008D4526"/>
    <w:rsid w:val="008D554C"/>
    <w:rsid w:val="008F74D6"/>
    <w:rsid w:val="0090355C"/>
    <w:rsid w:val="00914E29"/>
    <w:rsid w:val="00954559"/>
    <w:rsid w:val="009638C2"/>
    <w:rsid w:val="00965DF8"/>
    <w:rsid w:val="00973FCC"/>
    <w:rsid w:val="00993B0C"/>
    <w:rsid w:val="009A38DB"/>
    <w:rsid w:val="009B0109"/>
    <w:rsid w:val="009B3467"/>
    <w:rsid w:val="009C3ACC"/>
    <w:rsid w:val="009D5F83"/>
    <w:rsid w:val="009E66EE"/>
    <w:rsid w:val="009E7ABF"/>
    <w:rsid w:val="00A162AE"/>
    <w:rsid w:val="00A1745B"/>
    <w:rsid w:val="00A23543"/>
    <w:rsid w:val="00A46DC3"/>
    <w:rsid w:val="00A5306E"/>
    <w:rsid w:val="00A726BE"/>
    <w:rsid w:val="00AB515B"/>
    <w:rsid w:val="00AC2985"/>
    <w:rsid w:val="00AC3FDD"/>
    <w:rsid w:val="00AD5727"/>
    <w:rsid w:val="00AE3536"/>
    <w:rsid w:val="00AE72BF"/>
    <w:rsid w:val="00AF1840"/>
    <w:rsid w:val="00B23656"/>
    <w:rsid w:val="00B239EF"/>
    <w:rsid w:val="00B33570"/>
    <w:rsid w:val="00B34D3C"/>
    <w:rsid w:val="00B46965"/>
    <w:rsid w:val="00B5470B"/>
    <w:rsid w:val="00B779C4"/>
    <w:rsid w:val="00B96029"/>
    <w:rsid w:val="00BB752F"/>
    <w:rsid w:val="00BC280C"/>
    <w:rsid w:val="00BC7A00"/>
    <w:rsid w:val="00BE2FAE"/>
    <w:rsid w:val="00C04436"/>
    <w:rsid w:val="00C05D44"/>
    <w:rsid w:val="00C171EF"/>
    <w:rsid w:val="00CA16F4"/>
    <w:rsid w:val="00CB587A"/>
    <w:rsid w:val="00CC1208"/>
    <w:rsid w:val="00CC1C57"/>
    <w:rsid w:val="00D0252D"/>
    <w:rsid w:val="00D120F5"/>
    <w:rsid w:val="00D327F0"/>
    <w:rsid w:val="00D920CF"/>
    <w:rsid w:val="00D93A89"/>
    <w:rsid w:val="00D93FCF"/>
    <w:rsid w:val="00DD6AA7"/>
    <w:rsid w:val="00DF2C91"/>
    <w:rsid w:val="00DF4AC8"/>
    <w:rsid w:val="00E05EFA"/>
    <w:rsid w:val="00E23159"/>
    <w:rsid w:val="00E2515A"/>
    <w:rsid w:val="00E26695"/>
    <w:rsid w:val="00E269E2"/>
    <w:rsid w:val="00E3248A"/>
    <w:rsid w:val="00E36F76"/>
    <w:rsid w:val="00E675D9"/>
    <w:rsid w:val="00E8406D"/>
    <w:rsid w:val="00E86229"/>
    <w:rsid w:val="00E925C4"/>
    <w:rsid w:val="00E96DB6"/>
    <w:rsid w:val="00EA26FD"/>
    <w:rsid w:val="00EA7312"/>
    <w:rsid w:val="00EC4DD4"/>
    <w:rsid w:val="00EF0A9E"/>
    <w:rsid w:val="00EF225D"/>
    <w:rsid w:val="00EF4C22"/>
    <w:rsid w:val="00EF56BF"/>
    <w:rsid w:val="00EF574D"/>
    <w:rsid w:val="00EF79D3"/>
    <w:rsid w:val="00F14784"/>
    <w:rsid w:val="00F311E7"/>
    <w:rsid w:val="00F35FB7"/>
    <w:rsid w:val="00F44F5C"/>
    <w:rsid w:val="00F56B2E"/>
    <w:rsid w:val="00F56EDD"/>
    <w:rsid w:val="00F66DA6"/>
    <w:rsid w:val="00F849AE"/>
    <w:rsid w:val="00F94FC5"/>
    <w:rsid w:val="00F9563F"/>
    <w:rsid w:val="00F9706C"/>
    <w:rsid w:val="00FA064F"/>
    <w:rsid w:val="00FB540C"/>
    <w:rsid w:val="00FD0540"/>
    <w:rsid w:val="00FE53C9"/>
    <w:rsid w:val="00FE68EE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9A797-8A37-430A-AFE8-37B1ABC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04D1-045A-410D-941F-C55FDD4E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4</cp:revision>
  <cp:lastPrinted>2014-09-16T07:33:00Z</cp:lastPrinted>
  <dcterms:created xsi:type="dcterms:W3CDTF">2017-05-16T08:05:00Z</dcterms:created>
  <dcterms:modified xsi:type="dcterms:W3CDTF">2017-05-16T09:28:00Z</dcterms:modified>
</cp:coreProperties>
</file>